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0A73" w14:textId="5F1E2A6C" w:rsidR="009B66D1" w:rsidRDefault="00F67FC8">
      <w:r>
        <w:t xml:space="preserve">Samu </w:t>
      </w:r>
      <w:r w:rsidR="0064378E">
        <w:t>contabiliza mais de</w:t>
      </w:r>
      <w:r>
        <w:t xml:space="preserve"> mil atendimentos </w:t>
      </w:r>
      <w:r w:rsidR="0064378E">
        <w:t xml:space="preserve">gratuitos </w:t>
      </w:r>
      <w:r>
        <w:t xml:space="preserve">à população </w:t>
      </w:r>
    </w:p>
    <w:p w14:paraId="56ECB04F" w14:textId="51349B38" w:rsidR="00F67FC8" w:rsidRDefault="00F67FC8"/>
    <w:p w14:paraId="6933EFE6" w14:textId="37858411" w:rsidR="00F67FC8" w:rsidRDefault="00A45DE3">
      <w:r>
        <w:t xml:space="preserve"> 192 virou número </w:t>
      </w:r>
      <w:r w:rsidR="0064378E">
        <w:t xml:space="preserve">de fácil acesso para </w:t>
      </w:r>
      <w:r w:rsidR="007C765B">
        <w:t>emergências</w:t>
      </w:r>
      <w:r w:rsidR="0064378E">
        <w:t xml:space="preserve">, </w:t>
      </w:r>
      <w:r w:rsidR="005065DB">
        <w:t>funcionando</w:t>
      </w:r>
      <w:r w:rsidR="0064378E">
        <w:t>24 horas e nos sete dias da semana</w:t>
      </w:r>
    </w:p>
    <w:p w14:paraId="026F136C" w14:textId="77777777" w:rsidR="0064378E" w:rsidRDefault="0064378E"/>
    <w:p w14:paraId="6180281A" w14:textId="64BA177C" w:rsidR="00F67FC8" w:rsidRDefault="00F67FC8">
      <w:r>
        <w:t xml:space="preserve">O </w:t>
      </w:r>
      <w:r w:rsidRPr="00F67FC8">
        <w:t>Serviço de Atendimento Móvel de Urgência (Samu), através do consórcio CimSamu da Associação dos Municípios dos Campos Gerais (AMCG)</w:t>
      </w:r>
      <w:r>
        <w:t>,  já realizou</w:t>
      </w:r>
      <w:r w:rsidR="00A45DE3">
        <w:t xml:space="preserve"> em Reserva</w:t>
      </w:r>
      <w:r>
        <w:t xml:space="preserve"> </w:t>
      </w:r>
      <w:r w:rsidR="00A45DE3">
        <w:t xml:space="preserve">mais de 1056  chamados em nove meses de funcionamento, segundo boletim atualizado, sendo 16 com auxílio do helicóptero. </w:t>
      </w:r>
    </w:p>
    <w:p w14:paraId="5223E41C" w14:textId="49ADBD4A" w:rsidR="005B2319" w:rsidRDefault="005B2319"/>
    <w:p w14:paraId="294390F5" w14:textId="4F5B616B" w:rsidR="00D31C17" w:rsidRDefault="005065DB">
      <w:r>
        <w:t>‘’</w:t>
      </w:r>
      <w:r w:rsidR="00D31C17">
        <w:t xml:space="preserve">‘Samu está tendo grande aceitação da população e os números comprovam. </w:t>
      </w:r>
      <w:r>
        <w:t>A agilidade e qualidade</w:t>
      </w:r>
      <w:r w:rsidR="00D31C17">
        <w:t xml:space="preserve"> do trabalho </w:t>
      </w:r>
      <w:r w:rsidR="007C765B">
        <w:t>salvam</w:t>
      </w:r>
      <w:r>
        <w:t xml:space="preserve"> vidas’’</w:t>
      </w:r>
      <w:r w:rsidR="00D31C17">
        <w:t>, disse a secretária Thais Didek.</w:t>
      </w:r>
    </w:p>
    <w:p w14:paraId="3F85E36F" w14:textId="77777777" w:rsidR="00D31C17" w:rsidRDefault="00D31C17"/>
    <w:p w14:paraId="139C6CD7" w14:textId="26D4747F" w:rsidR="005B2319" w:rsidRDefault="00D952AA">
      <w:r>
        <w:t xml:space="preserve">Em abril foram 34 pedidos,  pulou para 84 em maio, 91 no mês seguinte. De julho a outubro houve uma oscilação na média entre 60 a 80 casos por mês. Em novembro ultrapassamos pela primeira vez a casa dos </w:t>
      </w:r>
      <w:r w:rsidR="00A41800">
        <w:t xml:space="preserve">100 </w:t>
      </w:r>
      <w:r>
        <w:t xml:space="preserve">atendimentos, sendo 102. </w:t>
      </w:r>
      <w:r w:rsidR="00A41800">
        <w:t xml:space="preserve"> Orientações médicas, situações não complexas, somaram 155.</w:t>
      </w:r>
    </w:p>
    <w:p w14:paraId="40260AF3" w14:textId="77777777" w:rsidR="00A45DE3" w:rsidRDefault="00A45DE3" w:rsidP="00F67FC8"/>
    <w:p w14:paraId="766A7B89" w14:textId="43E16DE9" w:rsidR="00F67FC8" w:rsidRDefault="00F67FC8" w:rsidP="00F67FC8">
      <w:r>
        <w:t xml:space="preserve">‘’São 27 mil pessoas que </w:t>
      </w:r>
      <w:r w:rsidR="005065DB">
        <w:t>passam</w:t>
      </w:r>
      <w:r>
        <w:t xml:space="preserve"> a ser atendidas pelo Samu, para nós é uma satisfação muito grande. Conseguimos visualizar essa rede de urgência e emergência sendo consolidada passo a passo’’, comentou Sheila Mainardes</w:t>
      </w:r>
      <w:r w:rsidR="005065DB">
        <w:t>, coordenadora do CimSamu  na época da inauguração</w:t>
      </w:r>
      <w:r>
        <w:t>.</w:t>
      </w:r>
    </w:p>
    <w:p w14:paraId="6E0A2166" w14:textId="77777777" w:rsidR="00F67FC8" w:rsidRDefault="00F67FC8" w:rsidP="00F67FC8"/>
    <w:p w14:paraId="15B03D45" w14:textId="78D0F6F2" w:rsidR="00F67FC8" w:rsidRDefault="00F67FC8" w:rsidP="00F67FC8">
      <w:r>
        <w:t>O Samu atende várias situações, como problemas cardiorrespiratórios, intoxicação e envenenamento, queimaduras, maus tratos, trabalho de parto que haja perigo, tentativa de suicídio, crises hipertensivas e dores no peito/AVC, acidentes com vítimas,afogamentos, choque elétrico, acidentes com produtos perigosos, agressões com armas de fogo ou brancas, soterramento ou desabamento, transferência entre hospitais de pacientes em estado grave, crises convulsivas e outras ocorrências que podem evoluir em morte.</w:t>
      </w:r>
    </w:p>
    <w:p w14:paraId="252B333F" w14:textId="77777777" w:rsidR="00F67FC8" w:rsidRDefault="00F67FC8" w:rsidP="00F67FC8"/>
    <w:p w14:paraId="42A99481" w14:textId="22530A75" w:rsidR="00F67FC8" w:rsidRDefault="00F67FC8" w:rsidP="00F67FC8">
      <w:r>
        <w:t xml:space="preserve"> Existem situações que não precisam do atendimento de urgência, como febre prolongada, dores crônicas, vômito e diarreia, para levar paciente em consulta médica ou para exames, transporte de óbito, dor de dente, transferência sem regulação médica prévia, troca de sonda, ferimento com pouco sangue, entorses, cólicas renais.</w:t>
      </w:r>
    </w:p>
    <w:p w14:paraId="05D0005B" w14:textId="77777777" w:rsidR="00F67FC8" w:rsidRDefault="00F67FC8" w:rsidP="00F67FC8"/>
    <w:p w14:paraId="17AA58DC" w14:textId="77777777" w:rsidR="00F67FC8" w:rsidRDefault="00F67FC8" w:rsidP="00F67FC8">
      <w:r>
        <w:t>Vaga Zero</w:t>
      </w:r>
    </w:p>
    <w:p w14:paraId="0544AA91" w14:textId="77777777" w:rsidR="00F67FC8" w:rsidRDefault="00F67FC8" w:rsidP="00F67FC8"/>
    <w:p w14:paraId="709D2274" w14:textId="365027FC" w:rsidR="00F67FC8" w:rsidRDefault="00F67FC8" w:rsidP="00F67FC8">
      <w:r>
        <w:t>O Samu não precisa consultar cada unidade hospitalar tem vaga ou não. Ele já tem o hospital melhor preparado mais próximo fixo.</w:t>
      </w:r>
    </w:p>
    <w:p w14:paraId="0A7CBB09" w14:textId="77777777" w:rsidR="009B66D1" w:rsidRDefault="009B66D1"/>
    <w:p w14:paraId="7565B1B3" w14:textId="77777777" w:rsidR="009B66D1" w:rsidRDefault="009B66D1"/>
    <w:sectPr w:rsidR="009B6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D1"/>
    <w:rsid w:val="005065DB"/>
    <w:rsid w:val="005B2319"/>
    <w:rsid w:val="005B4016"/>
    <w:rsid w:val="0064378E"/>
    <w:rsid w:val="007C765B"/>
    <w:rsid w:val="008A7720"/>
    <w:rsid w:val="009B66D1"/>
    <w:rsid w:val="00A41800"/>
    <w:rsid w:val="00A45DE3"/>
    <w:rsid w:val="00D31C17"/>
    <w:rsid w:val="00D952AA"/>
    <w:rsid w:val="00E0099A"/>
    <w:rsid w:val="00F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8A37"/>
  <w15:chartTrackingRefBased/>
  <w15:docId w15:val="{EE1B7C49-603D-459D-A050-8E5E71C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4</cp:revision>
  <dcterms:created xsi:type="dcterms:W3CDTF">2022-12-19T18:29:00Z</dcterms:created>
  <dcterms:modified xsi:type="dcterms:W3CDTF">2022-12-20T17:48:00Z</dcterms:modified>
</cp:coreProperties>
</file>