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7ABB" w14:textId="15D764B6" w:rsidR="005B4016" w:rsidRDefault="00CB4713">
      <w:r>
        <w:t>Secretaria de Obras conta com novos investimentos</w:t>
      </w:r>
      <w:r w:rsidR="002E169B">
        <w:t xml:space="preserve"> à população</w:t>
      </w:r>
    </w:p>
    <w:p w14:paraId="3CFFEADC" w14:textId="77777777" w:rsidR="002E169B" w:rsidRDefault="002E169B"/>
    <w:p w14:paraId="31C8D1F1" w14:textId="288C4F59" w:rsidR="002E169B" w:rsidRDefault="002E169B">
      <w:r w:rsidRPr="002E169B">
        <w:t>Agora o Pátio de Obras conta com 19 caminhões</w:t>
      </w:r>
      <w:r w:rsidR="00ED4CA5">
        <w:t>, por exemplo</w:t>
      </w:r>
    </w:p>
    <w:p w14:paraId="65E5E950" w14:textId="77777777" w:rsidR="002E169B" w:rsidRDefault="002E169B"/>
    <w:p w14:paraId="1867341C" w14:textId="7C806D16" w:rsidR="00CB4713" w:rsidRDefault="00CB4713">
      <w:r>
        <w:t xml:space="preserve">A Gestão Municipal recebeu  na quinta-feira (6) e na última terça-feira (11) </w:t>
      </w:r>
      <w:r w:rsidR="00F95C23" w:rsidRPr="00F95C23">
        <w:t xml:space="preserve">um britador completo </w:t>
      </w:r>
      <w:r w:rsidR="00F95C23">
        <w:t xml:space="preserve">e </w:t>
      </w:r>
      <w:r>
        <w:t xml:space="preserve">dois novos caminhões </w:t>
      </w:r>
      <w:r w:rsidR="00D75F3E">
        <w:t xml:space="preserve">basculantes  que irão auxiliar na </w:t>
      </w:r>
      <w:r w:rsidR="00E83AB1">
        <w:t xml:space="preserve">manutenção </w:t>
      </w:r>
      <w:r w:rsidR="00D75F3E">
        <w:t xml:space="preserve"> das estradas rurais do município. Foram emendas </w:t>
      </w:r>
      <w:r w:rsidR="00C53E3C">
        <w:t xml:space="preserve">que totalizaram quase R$ 2 milhões </w:t>
      </w:r>
      <w:r w:rsidR="00D75F3E">
        <w:t>dos deputados estaduais Evandro Araújo e Ademar Traiano, respectivamente.</w:t>
      </w:r>
    </w:p>
    <w:p w14:paraId="4A963390" w14:textId="4CA5ADC9" w:rsidR="007653A0" w:rsidRDefault="007653A0"/>
    <w:p w14:paraId="0B08D11D" w14:textId="78B8B839" w:rsidR="00B9508E" w:rsidRDefault="00BC3BBC">
      <w:r>
        <w:t>‘</w:t>
      </w:r>
      <w:r w:rsidR="00B9508E">
        <w:t>‘</w:t>
      </w:r>
      <w:r>
        <w:t xml:space="preserve">Quero agradecer  em nome do povo reservense aos apoios traduzidos em investimentos dos deputados Traiano e Evandro. O britador era algo muito esperado e que vai fazer uma grande diferença para os moradores da zona rural, </w:t>
      </w:r>
      <w:r w:rsidR="00E85A12">
        <w:t>por exemplo</w:t>
      </w:r>
      <w:r>
        <w:t>.  Os caminhões serão também fundamentais, pois nossa frota em atividade vai aumentando e trazendo mais benefícios à população’’, disse o prefeito Lucas Machado.</w:t>
      </w:r>
    </w:p>
    <w:p w14:paraId="6D2B177F" w14:textId="1826C866" w:rsidR="00E83AB1" w:rsidRDefault="00E83AB1">
      <w:r>
        <w:t>Pela primeira vez a administração reservense conta com um  conjunto móvel de britagem</w:t>
      </w:r>
      <w:r w:rsidR="007653A0">
        <w:t xml:space="preserve"> com um alimentador vibratório, britador de mandíbulas e transportador de correia. No</w:t>
      </w:r>
      <w:r>
        <w:t xml:space="preserve">  clima ideal pode produzir </w:t>
      </w:r>
      <w:r w:rsidR="007653A0">
        <w:t xml:space="preserve">até 20 metros cúbicos por hora. </w:t>
      </w:r>
      <w:r w:rsidR="00683352">
        <w:t xml:space="preserve"> O custo foi </w:t>
      </w:r>
      <w:r w:rsidR="000B4BAE">
        <w:t>de</w:t>
      </w:r>
      <w:r w:rsidR="00683352">
        <w:t xml:space="preserve"> R$ 764  mil e o  </w:t>
      </w:r>
      <w:r w:rsidR="00683352" w:rsidRPr="00683352">
        <w:t>governador Carlos Massa Ratinho Junior e Augustinho Zucchi, secretário de Desenvolvimento  Urbano e Obras Públicas,   assinaram a autorização de homologação em maio deste ano.</w:t>
      </w:r>
    </w:p>
    <w:p w14:paraId="7454CB29" w14:textId="099BA41C" w:rsidR="00BE2DFD" w:rsidRDefault="00BE2DFD">
      <w:r>
        <w:t>Os servidores da Secretaria de Obras e Serviços Públicos receberam treinamento.</w:t>
      </w:r>
    </w:p>
    <w:p w14:paraId="10CC6A31" w14:textId="77777777" w:rsidR="002E169B" w:rsidRDefault="00683352">
      <w:r>
        <w:t>Já os dois caminhões</w:t>
      </w:r>
      <w:r w:rsidR="000B4BAE">
        <w:t xml:space="preserve"> </w:t>
      </w:r>
      <w:r w:rsidR="00BE2DFD">
        <w:t xml:space="preserve">  </w:t>
      </w:r>
      <w:r w:rsidR="000B4BAE">
        <w:t>são da marca Mercedes Benz Atego 2730</w:t>
      </w:r>
      <w:r>
        <w:t xml:space="preserve">  </w:t>
      </w:r>
      <w:r w:rsidR="000B4BAE">
        <w:t>e custaram</w:t>
      </w:r>
      <w:r w:rsidR="001E0E35">
        <w:t xml:space="preserve"> </w:t>
      </w:r>
      <w:r w:rsidR="000B4BAE">
        <w:t xml:space="preserve">R$ 1,2 milhão no total. </w:t>
      </w:r>
      <w:r w:rsidR="00825939">
        <w:t xml:space="preserve">Segundo a fabricante, </w:t>
      </w:r>
      <w:r w:rsidR="00E85A12">
        <w:t xml:space="preserve">cada veículo é equipado </w:t>
      </w:r>
      <w:r w:rsidR="00BE2DFD">
        <w:t xml:space="preserve">com vários equipamentos, </w:t>
      </w:r>
      <w:r w:rsidR="00E85A12">
        <w:t>caçamba de 12m, cabine  de aço, tração 6x4</w:t>
      </w:r>
      <w:r w:rsidR="00BE2DFD">
        <w:t xml:space="preserve">, ar condicionado, direção hidráulica. </w:t>
      </w:r>
    </w:p>
    <w:p w14:paraId="18B73887" w14:textId="3D24ED05" w:rsidR="00B9508E" w:rsidRDefault="00B9508E"/>
    <w:p w14:paraId="35EA5078" w14:textId="791DE1C2" w:rsidR="00F95C23" w:rsidRDefault="00F95C23"/>
    <w:p w14:paraId="0A6ACB56" w14:textId="77777777" w:rsidR="00F95C23" w:rsidRDefault="00F95C23"/>
    <w:sectPr w:rsidR="00F95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13"/>
    <w:rsid w:val="00091602"/>
    <w:rsid w:val="000B4BAE"/>
    <w:rsid w:val="001E0E35"/>
    <w:rsid w:val="002E169B"/>
    <w:rsid w:val="005B4016"/>
    <w:rsid w:val="00683352"/>
    <w:rsid w:val="007549FB"/>
    <w:rsid w:val="007653A0"/>
    <w:rsid w:val="00825939"/>
    <w:rsid w:val="00B9508E"/>
    <w:rsid w:val="00BC3BBC"/>
    <w:rsid w:val="00BE2DFD"/>
    <w:rsid w:val="00C53E3C"/>
    <w:rsid w:val="00CB4713"/>
    <w:rsid w:val="00D75F3E"/>
    <w:rsid w:val="00E83AB1"/>
    <w:rsid w:val="00E85A12"/>
    <w:rsid w:val="00ED4CA5"/>
    <w:rsid w:val="00F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2A7A"/>
  <w15:chartTrackingRefBased/>
  <w15:docId w15:val="{90FB979B-F54E-4934-B673-A23A82B3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9</cp:revision>
  <dcterms:created xsi:type="dcterms:W3CDTF">2022-10-14T11:11:00Z</dcterms:created>
  <dcterms:modified xsi:type="dcterms:W3CDTF">2022-10-14T14:23:00Z</dcterms:modified>
</cp:coreProperties>
</file>